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EF" w:rsidRDefault="00803CEF" w:rsidP="008E15C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                    </w:t>
      </w:r>
      <w:r w:rsidR="009E62BD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УТВЕРЖДАЮ</w:t>
      </w:r>
    </w:p>
    <w:p w:rsidR="00803CEF" w:rsidRDefault="00803CEF" w:rsidP="008E15C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</w:t>
      </w:r>
      <w:r w:rsidR="00670E02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ВРИО д</w:t>
      </w:r>
      <w:r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803CEF" w:rsidRDefault="00803CEF" w:rsidP="008E15CE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803CEF" w:rsidRDefault="00803CEF" w:rsidP="008E15CE">
      <w:pPr>
        <w:pStyle w:val="a3"/>
        <w:spacing w:line="20" w:lineRule="atLeast"/>
        <w:jc w:val="righ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____________________А.Г.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Гоменюк</w:t>
      </w:r>
      <w:proofErr w:type="spellEnd"/>
    </w:p>
    <w:p w:rsidR="009E62BD" w:rsidRDefault="009E62BD" w:rsidP="008E15CE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«___» ___________ 201</w:t>
      </w:r>
      <w:r w:rsidR="00B65EAE" w:rsidRPr="00B65EAE">
        <w:rPr>
          <w:rFonts w:ascii="Times New Roman" w:hAnsi="Times New Roman" w:cs="Times New Roman"/>
          <w:i w:val="0"/>
          <w:sz w:val="28"/>
          <w:szCs w:val="28"/>
        </w:rPr>
        <w:t>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г.</w:t>
      </w:r>
    </w:p>
    <w:p w:rsidR="00803CEF" w:rsidRDefault="00803CEF" w:rsidP="008E15CE">
      <w:pPr>
        <w:pStyle w:val="a3"/>
        <w:spacing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803CEF" w:rsidRDefault="00803CEF" w:rsidP="008E15C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План мероприятий </w:t>
      </w:r>
    </w:p>
    <w:p w:rsidR="00803CEF" w:rsidRDefault="00803CEF" w:rsidP="008E15C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МКУ «Центр муниципальных услуг»</w:t>
      </w:r>
    </w:p>
    <w:p w:rsidR="00803CEF" w:rsidRDefault="00803CEF" w:rsidP="008E15CE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t>на февраль 201</w:t>
      </w:r>
      <w:r w:rsidR="00B65EAE" w:rsidRPr="008E15CE">
        <w:rPr>
          <w:rFonts w:ascii="Times New Roman" w:hAnsi="Times New Roman" w:cs="Times New Roman"/>
          <w:b/>
          <w:i w:val="0"/>
          <w:sz w:val="32"/>
          <w:szCs w:val="32"/>
        </w:rPr>
        <w:t>7</w:t>
      </w:r>
      <w:r>
        <w:rPr>
          <w:rFonts w:ascii="Times New Roman" w:hAnsi="Times New Roman" w:cs="Times New Roman"/>
          <w:b/>
          <w:i w:val="0"/>
          <w:sz w:val="32"/>
          <w:szCs w:val="32"/>
        </w:rPr>
        <w:t xml:space="preserve"> г.</w:t>
      </w:r>
    </w:p>
    <w:p w:rsidR="00803CEF" w:rsidRDefault="00803CEF" w:rsidP="008E15CE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Style w:val="a4"/>
        <w:tblW w:w="160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2268"/>
        <w:gridCol w:w="3402"/>
        <w:gridCol w:w="3822"/>
      </w:tblGrid>
      <w:tr w:rsidR="00803CEF" w:rsidTr="00F055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8E15C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803CEF" w:rsidRDefault="00803CEF" w:rsidP="008E15CE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8E15C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803CEF" w:rsidRDefault="00803CEF" w:rsidP="008E15C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8E15C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803CEF" w:rsidRDefault="00803CEF" w:rsidP="008E15C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803CEF" w:rsidRDefault="00803CEF" w:rsidP="008E15C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8E15C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803CEF" w:rsidRDefault="00803CEF" w:rsidP="008E15C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EF" w:rsidRDefault="00803CEF" w:rsidP="008E15C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803CEF" w:rsidRDefault="00803CEF" w:rsidP="008E15CE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5A78D8" w:rsidTr="00F055F0">
        <w:tc>
          <w:tcPr>
            <w:tcW w:w="675" w:type="dxa"/>
          </w:tcPr>
          <w:p w:rsidR="005A78D8" w:rsidRPr="009A2752" w:rsidRDefault="005A78D8" w:rsidP="009A275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5A78D8" w:rsidRPr="003208A2" w:rsidRDefault="005A78D8" w:rsidP="005A78D8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Мероприятие с участием Санкт-Петербургской библиотеки для слепых. </w:t>
            </w:r>
          </w:p>
          <w:p w:rsidR="005A78D8" w:rsidRPr="00B92551" w:rsidRDefault="00F9319D" w:rsidP="00F93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 17, взрослые - 13</w:t>
            </w:r>
          </w:p>
        </w:tc>
        <w:tc>
          <w:tcPr>
            <w:tcW w:w="2268" w:type="dxa"/>
          </w:tcPr>
          <w:p w:rsidR="005A78D8" w:rsidRPr="008F0CDB" w:rsidRDefault="008F0CDB" w:rsidP="008F0CD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CDB">
              <w:rPr>
                <w:rFonts w:ascii="Times New Roman" w:hAnsi="Times New Roman" w:cs="Times New Roman"/>
                <w:b/>
                <w:sz w:val="28"/>
                <w:szCs w:val="28"/>
              </w:rPr>
              <w:t>7 февраля</w:t>
            </w:r>
          </w:p>
          <w:p w:rsidR="005A78D8" w:rsidRPr="008F0CDB" w:rsidRDefault="005A78D8" w:rsidP="008F0CD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CDB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 Мурино, ул. Оборонная</w:t>
            </w:r>
            <w:r w:rsidR="003D653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5A78D8" w:rsidTr="00F055F0">
        <w:tc>
          <w:tcPr>
            <w:tcW w:w="675" w:type="dxa"/>
          </w:tcPr>
          <w:p w:rsidR="005A78D8" w:rsidRPr="009A2752" w:rsidRDefault="005A78D8" w:rsidP="009A275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5A78D8" w:rsidRPr="009A2752" w:rsidRDefault="005A78D8" w:rsidP="009A275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5A78D8" w:rsidRPr="009A2752" w:rsidRDefault="005A78D8" w:rsidP="009A275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46" w:type="dxa"/>
          </w:tcPr>
          <w:p w:rsidR="005A78D8" w:rsidRPr="003208A2" w:rsidRDefault="005A78D8" w:rsidP="005A78D8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В. Бианки</w:t>
            </w:r>
          </w:p>
          <w:p w:rsidR="005A78D8" w:rsidRPr="003208A2" w:rsidRDefault="005A78D8" w:rsidP="005A78D8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</w:t>
            </w:r>
            <w:r w:rsidR="00DE2765"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>«Лесной</w:t>
            </w:r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корреспондент»</w:t>
            </w:r>
          </w:p>
          <w:p w:rsidR="005A78D8" w:rsidRPr="00B92551" w:rsidRDefault="00F9319D" w:rsidP="005A78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 30</w:t>
            </w:r>
          </w:p>
        </w:tc>
        <w:tc>
          <w:tcPr>
            <w:tcW w:w="2268" w:type="dxa"/>
          </w:tcPr>
          <w:p w:rsidR="005A78D8" w:rsidRPr="008F0CDB" w:rsidRDefault="008F0CDB" w:rsidP="008F0CDB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6-11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</w:t>
            </w:r>
            <w:bookmarkStart w:id="0" w:name="_GoBack"/>
            <w:bookmarkEnd w:id="0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 Оборонная</w:t>
            </w:r>
            <w:r w:rsidR="003D653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5A78D8" w:rsidRPr="005A78D8" w:rsidRDefault="005A78D8" w:rsidP="005A78D8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A2752" w:rsidTr="00F055F0">
        <w:tc>
          <w:tcPr>
            <w:tcW w:w="675" w:type="dxa"/>
          </w:tcPr>
          <w:p w:rsidR="009A2752" w:rsidRDefault="009A2752" w:rsidP="009A275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7725E3" w:rsidRPr="009A2752" w:rsidRDefault="007725E3" w:rsidP="009A275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9A2752" w:rsidRDefault="009A2752" w:rsidP="009A275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4D4D6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Заседание клуба садоводов-огородников</w:t>
            </w:r>
          </w:p>
          <w:p w:rsidR="009A2752" w:rsidRDefault="009A2752" w:rsidP="009A2752">
            <w:pPr>
              <w:pStyle w:val="a3"/>
              <w:spacing w:line="20" w:lineRule="atLeast"/>
            </w:pPr>
            <w:r w:rsidRPr="001B1B83">
              <w:rPr>
                <w:rFonts w:ascii="Times New Roman" w:eastAsia="Calibri" w:hAnsi="Times New Roman" w:cs="Times New Roman"/>
                <w:sz w:val="28"/>
                <w:szCs w:val="28"/>
              </w:rPr>
              <w:t>Ветераны - 30</w:t>
            </w:r>
          </w:p>
        </w:tc>
        <w:tc>
          <w:tcPr>
            <w:tcW w:w="2268" w:type="dxa"/>
          </w:tcPr>
          <w:p w:rsidR="009A2752" w:rsidRDefault="009A2752" w:rsidP="009A275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февраля</w:t>
            </w:r>
          </w:p>
          <w:p w:rsidR="007725E3" w:rsidRDefault="007725E3" w:rsidP="009A275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февраля</w:t>
            </w:r>
          </w:p>
          <w:p w:rsidR="007725E3" w:rsidRPr="008E15CE" w:rsidRDefault="007725E3" w:rsidP="009A275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402" w:type="dxa"/>
          </w:tcPr>
          <w:p w:rsidR="009A2752" w:rsidRPr="004D4D6E" w:rsidRDefault="009A2752" w:rsidP="009A275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D4D6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Совет Ветеранов </w:t>
            </w:r>
          </w:p>
          <w:p w:rsidR="009A2752" w:rsidRPr="004D4D6E" w:rsidRDefault="009A2752" w:rsidP="009A275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ул. </w:t>
            </w:r>
            <w:r w:rsidRPr="004D4D6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4D4D6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д. </w:t>
            </w:r>
            <w:r w:rsidRPr="004D4D6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22" w:type="dxa"/>
          </w:tcPr>
          <w:p w:rsidR="009A2752" w:rsidRPr="00DE2765" w:rsidRDefault="009A2752" w:rsidP="009A275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9A2752" w:rsidRPr="00DE2765" w:rsidRDefault="009A2752" w:rsidP="009A275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A2752" w:rsidTr="00F055F0">
        <w:tc>
          <w:tcPr>
            <w:tcW w:w="675" w:type="dxa"/>
          </w:tcPr>
          <w:p w:rsidR="009A2752" w:rsidRPr="009A2752" w:rsidRDefault="007725E3" w:rsidP="009A2752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9A2752" w:rsidRPr="00DE2765" w:rsidRDefault="009A2752" w:rsidP="009A275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Спортивное массовое мероприятие на приз Главы МО «</w:t>
            </w:r>
            <w:proofErr w:type="spellStart"/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Муринское</w:t>
            </w:r>
            <w:proofErr w:type="spellEnd"/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сельское поселение» «</w:t>
            </w:r>
            <w:proofErr w:type="spellStart"/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Муринская</w:t>
            </w:r>
            <w:proofErr w:type="spellEnd"/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лыжня-201</w:t>
            </w:r>
            <w:r w:rsidR="003D653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7</w:t>
            </w:r>
            <w:r w:rsidRPr="00DE2765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9A2752" w:rsidRPr="00B65EAE" w:rsidRDefault="003D653E" w:rsidP="009A275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9A2752" w:rsidRPr="00DE27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- 15</w:t>
            </w:r>
            <w:r w:rsidR="009A2752" w:rsidRPr="00DE27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- 20</w:t>
            </w:r>
            <w:r w:rsidR="009A2752" w:rsidRPr="00DE27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молодежь -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15</w:t>
            </w:r>
            <w:r w:rsidR="009A2752" w:rsidRPr="00DE27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взрослые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- 50</w:t>
            </w:r>
          </w:p>
        </w:tc>
        <w:tc>
          <w:tcPr>
            <w:tcW w:w="2268" w:type="dxa"/>
          </w:tcPr>
          <w:p w:rsidR="009A2752" w:rsidRPr="008E15CE" w:rsidRDefault="009A2752" w:rsidP="009A275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725E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</w:t>
            </w:r>
          </w:p>
          <w:p w:rsidR="009A2752" w:rsidRPr="008E15CE" w:rsidRDefault="009A2752" w:rsidP="009A275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</w:t>
            </w:r>
            <w:r w:rsidRPr="008F0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  <w:p w:rsidR="009A2752" w:rsidRPr="00B65EAE" w:rsidRDefault="009A2752" w:rsidP="009A275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color w:val="FF000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</w:t>
            </w:r>
            <w:r w:rsidRPr="008F0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r w:rsidRPr="008F0C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забега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52" w:rsidRPr="00DE2765" w:rsidRDefault="009A2752" w:rsidP="009A275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п. </w:t>
            </w:r>
            <w:proofErr w:type="spellStart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</w:p>
          <w:p w:rsidR="009A2752" w:rsidRPr="00DE2765" w:rsidRDefault="009A2752" w:rsidP="009A275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Лесная, д.2</w:t>
            </w:r>
          </w:p>
          <w:p w:rsidR="009A2752" w:rsidRPr="00DE2765" w:rsidRDefault="009A2752" w:rsidP="009A275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52" w:rsidRPr="00DE2765" w:rsidRDefault="009A2752" w:rsidP="009A275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ВРИО директора</w:t>
            </w:r>
          </w:p>
          <w:p w:rsidR="009A2752" w:rsidRPr="00DE2765" w:rsidRDefault="009A2752" w:rsidP="009A275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МКУ «Центр муниципальных услуг» А.Г. </w:t>
            </w:r>
            <w:proofErr w:type="spellStart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Гоменюк</w:t>
            </w:r>
            <w:proofErr w:type="spellEnd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9A2752" w:rsidRDefault="009A2752" w:rsidP="00F9319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Начальник отдела культуры, спорта и мол</w:t>
            </w:r>
            <w:r w:rsidR="00F9319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одёжной политики Румянцева М.В.</w:t>
            </w:r>
          </w:p>
          <w:p w:rsidR="00F9319D" w:rsidRPr="00DE2765" w:rsidRDefault="00F9319D" w:rsidP="00F9319D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ED20FA" w:rsidTr="005315CF">
        <w:tc>
          <w:tcPr>
            <w:tcW w:w="675" w:type="dxa"/>
          </w:tcPr>
          <w:p w:rsidR="00ED20FA" w:rsidRPr="009A2752" w:rsidRDefault="007725E3" w:rsidP="00ED20F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A" w:rsidRPr="00ED20FA" w:rsidRDefault="00ED20FA" w:rsidP="00ED20FA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ED20F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Участие в районном мероприятии, посвященном 27 годовщине вывода войск из Афганистана</w:t>
            </w:r>
          </w:p>
          <w:p w:rsidR="00ED20FA" w:rsidRPr="00ED20FA" w:rsidRDefault="00ED20FA" w:rsidP="00ED20FA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</w:pPr>
            <w:r w:rsidRPr="00ED20F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Митинг на </w:t>
            </w:r>
            <w:proofErr w:type="spellStart"/>
            <w:r w:rsidRPr="00ED20F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Румболовской</w:t>
            </w:r>
            <w:proofErr w:type="spellEnd"/>
            <w:r w:rsidRPr="00ED20F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 xml:space="preserve"> горе  </w:t>
            </w:r>
          </w:p>
          <w:p w:rsidR="00ED20FA" w:rsidRPr="00ED20FA" w:rsidRDefault="00ED20FA" w:rsidP="00ED20FA">
            <w:pPr>
              <w:spacing w:after="0" w:line="20" w:lineRule="atLeast"/>
            </w:pPr>
            <w:r w:rsidRPr="00ED20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Воины-интернационалисты - 10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A" w:rsidRPr="00ED20FA" w:rsidRDefault="00ED20FA" w:rsidP="00ED20F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FA">
              <w:rPr>
                <w:rFonts w:ascii="Times New Roman" w:hAnsi="Times New Roman" w:cs="Times New Roman"/>
                <w:b/>
                <w:sz w:val="28"/>
                <w:szCs w:val="28"/>
              </w:rPr>
              <w:t>10-13 февраля</w:t>
            </w:r>
          </w:p>
          <w:p w:rsidR="00ED20FA" w:rsidRPr="00ED20FA" w:rsidRDefault="00ED20FA" w:rsidP="00ED20FA">
            <w:pPr>
              <w:spacing w:after="0" w:line="20" w:lineRule="atLeast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A" w:rsidRPr="00DE2765" w:rsidRDefault="00ED20FA" w:rsidP="00ED20F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г. Всеволожск, </w:t>
            </w:r>
            <w:proofErr w:type="spellStart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Румболовская</w:t>
            </w:r>
            <w:proofErr w:type="spellEnd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гора, мемориал, посвященный подвигу воинов-интернационалистов Афганской кампании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FA" w:rsidRPr="00DE2765" w:rsidRDefault="00ED20FA" w:rsidP="00ED20F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ED20FA" w:rsidRPr="00DE2765" w:rsidRDefault="00ED20FA" w:rsidP="00ED20FA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eastAsia="ru-RU"/>
              </w:rPr>
              <w:t>Конкурс рисунков «Мой папа»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посвященный Дню защитника Отечества</w:t>
            </w:r>
          </w:p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15CE">
              <w:rPr>
                <w:rFonts w:ascii="Times New Roman" w:hAnsi="Times New Roman" w:cs="Times New Roman"/>
                <w:sz w:val="28"/>
                <w:szCs w:val="28"/>
              </w:rPr>
              <w:t>5, школьники - 20</w:t>
            </w:r>
          </w:p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725E3" w:rsidRPr="008E15CE" w:rsidRDefault="007725E3" w:rsidP="007725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</w:rPr>
              <w:t>23 января-10 февраля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– </w:t>
            </w:r>
            <w:r w:rsidRPr="008E1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детских работ</w:t>
            </w:r>
          </w:p>
          <w:p w:rsidR="007725E3" w:rsidRPr="008E15CE" w:rsidRDefault="007725E3" w:rsidP="007725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14 февраля 12.00 – </w:t>
            </w:r>
            <w:r w:rsidRPr="008E15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жюри</w:t>
            </w:r>
          </w:p>
          <w:p w:rsidR="007725E3" w:rsidRPr="008E15CE" w:rsidRDefault="007725E3" w:rsidP="007725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16 февраля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- </w:t>
            </w:r>
            <w:r w:rsidRPr="008E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 и призёров конкурса</w:t>
            </w:r>
          </w:p>
        </w:tc>
        <w:tc>
          <w:tcPr>
            <w:tcW w:w="3402" w:type="dxa"/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д.32-А </w:t>
            </w:r>
          </w:p>
        </w:tc>
        <w:tc>
          <w:tcPr>
            <w:tcW w:w="3822" w:type="dxa"/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846" w:type="dxa"/>
          </w:tcPr>
          <w:p w:rsidR="007725E3" w:rsidRPr="008E15C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стие в областной торжественно-</w:t>
            </w: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траурной акции 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«Блокадный Хлеб»</w:t>
            </w:r>
          </w:p>
          <w:p w:rsidR="007725E3" w:rsidRPr="000833F4" w:rsidRDefault="007725E3" w:rsidP="007725E3">
            <w:pPr>
              <w:pStyle w:val="a3"/>
              <w:spacing w:line="20" w:lineRule="atLeast"/>
            </w:pPr>
            <w:r w:rsidRPr="008E15CE">
              <w:rPr>
                <w:rFonts w:ascii="Times New Roman" w:eastAsia="Calibri" w:hAnsi="Times New Roman" w:cs="Times New Roman"/>
                <w:sz w:val="28"/>
                <w:szCs w:val="28"/>
              </w:rPr>
              <w:t>Ветераны - 20</w:t>
            </w:r>
          </w:p>
        </w:tc>
        <w:tc>
          <w:tcPr>
            <w:tcW w:w="2268" w:type="dxa"/>
          </w:tcPr>
          <w:p w:rsidR="007725E3" w:rsidRPr="008E15C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18 февраля</w:t>
            </w:r>
          </w:p>
          <w:p w:rsidR="007725E3" w:rsidRPr="00F83145" w:rsidRDefault="007725E3" w:rsidP="007725E3">
            <w:pPr>
              <w:spacing w:after="0" w:line="20" w:lineRule="atLeast"/>
              <w:jc w:val="center"/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Санкт-Петербург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Пискаревское мемориальное кладбище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7725E3" w:rsidRPr="00DE2765" w:rsidRDefault="007725E3" w:rsidP="007725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7725E3" w:rsidRPr="003208A2" w:rsidRDefault="007725E3" w:rsidP="007725E3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защитника Отечества </w:t>
            </w:r>
          </w:p>
          <w:p w:rsidR="007725E3" w:rsidRPr="003208A2" w:rsidRDefault="007725E3" w:rsidP="007725E3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«Отечества надежный щит»</w:t>
            </w:r>
          </w:p>
          <w:p w:rsidR="007725E3" w:rsidRPr="00B92551" w:rsidRDefault="007725E3" w:rsidP="0077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 20, взрослые - 20</w:t>
            </w:r>
          </w:p>
        </w:tc>
        <w:tc>
          <w:tcPr>
            <w:tcW w:w="2268" w:type="dxa"/>
          </w:tcPr>
          <w:p w:rsidR="007725E3" w:rsidRPr="003D653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E">
              <w:rPr>
                <w:rFonts w:ascii="Times New Roman" w:hAnsi="Times New Roman" w:cs="Times New Roman"/>
                <w:b/>
                <w:sz w:val="28"/>
                <w:szCs w:val="28"/>
              </w:rPr>
              <w:t>17-24 февраля</w:t>
            </w:r>
          </w:p>
          <w:p w:rsidR="007725E3" w:rsidRPr="003D653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 библиотекой</w:t>
            </w:r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7725E3" w:rsidRPr="003208A2" w:rsidRDefault="007725E3" w:rsidP="007725E3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День рождения А. </w:t>
            </w:r>
            <w:proofErr w:type="spellStart"/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Барто</w:t>
            </w:r>
            <w:proofErr w:type="spellEnd"/>
          </w:p>
          <w:p w:rsidR="007725E3" w:rsidRPr="003208A2" w:rsidRDefault="007725E3" w:rsidP="007725E3">
            <w:pPr>
              <w:pStyle w:val="a3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Выставка - викторина «Детство с Агнией </w:t>
            </w:r>
            <w:proofErr w:type="spellStart"/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Барто</w:t>
            </w:r>
            <w:proofErr w:type="spellEnd"/>
            <w:r w:rsidRPr="003208A2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7725E3" w:rsidRPr="00B92551" w:rsidRDefault="007725E3" w:rsidP="0077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- 20</w:t>
            </w:r>
          </w:p>
        </w:tc>
        <w:tc>
          <w:tcPr>
            <w:tcW w:w="2268" w:type="dxa"/>
          </w:tcPr>
          <w:p w:rsidR="007725E3" w:rsidRPr="003D653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 февраля</w:t>
            </w:r>
          </w:p>
          <w:p w:rsidR="007725E3" w:rsidRPr="003D653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53E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п. </w:t>
            </w:r>
            <w:proofErr w:type="spellStart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 библиотекой</w:t>
            </w:r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7725E3" w:rsidRPr="008E15C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Районное мероприятие, посвященное Дню Защитника Отечества</w:t>
            </w:r>
          </w:p>
          <w:p w:rsidR="007725E3" w:rsidRDefault="007725E3" w:rsidP="007725E3">
            <w:pPr>
              <w:pStyle w:val="a3"/>
              <w:spacing w:line="20" w:lineRule="atLeast"/>
            </w:pPr>
            <w:r w:rsidRPr="004D4D6E">
              <w:rPr>
                <w:rFonts w:ascii="Times New Roman" w:eastAsia="Calibri" w:hAnsi="Times New Roman" w:cs="Times New Roman"/>
                <w:sz w:val="28"/>
                <w:szCs w:val="28"/>
              </w:rPr>
              <w:t>Ветераны - 10</w:t>
            </w:r>
          </w:p>
        </w:tc>
        <w:tc>
          <w:tcPr>
            <w:tcW w:w="2268" w:type="dxa"/>
          </w:tcPr>
          <w:p w:rsidR="007725E3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20-23 февраля</w:t>
            </w:r>
          </w:p>
          <w:p w:rsidR="007725E3" w:rsidRPr="008E15CE" w:rsidRDefault="007725E3" w:rsidP="007725E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приглашению)</w:t>
            </w: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0833F4" w:rsidRDefault="007725E3" w:rsidP="007725E3">
            <w:pPr>
              <w:spacing w:after="0" w:line="20" w:lineRule="atLeast"/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Pr="001B1B8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 Всеволожск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7725E3" w:rsidRPr="004D4D6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4D4D6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Лекторий «Сохрани свое здоровье»</w:t>
            </w:r>
          </w:p>
          <w:p w:rsidR="007725E3" w:rsidRPr="004D4D6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4D4D6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Лекция «Атеросклероз. Признаки. Ос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обенности питания» лектор Липина</w:t>
            </w:r>
            <w:r w:rsidRPr="004D4D6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О.И. </w:t>
            </w:r>
          </w:p>
          <w:p w:rsidR="007725E3" w:rsidRDefault="007725E3" w:rsidP="007725E3">
            <w:pPr>
              <w:pStyle w:val="a3"/>
              <w:spacing w:line="20" w:lineRule="atLeast"/>
            </w:pPr>
            <w:r w:rsidRPr="001B1B83">
              <w:rPr>
                <w:rFonts w:ascii="Times New Roman" w:eastAsia="Calibri" w:hAnsi="Times New Roman" w:cs="Times New Roman"/>
                <w:sz w:val="28"/>
                <w:szCs w:val="28"/>
              </w:rPr>
              <w:t>Ветераны - 30</w:t>
            </w:r>
          </w:p>
        </w:tc>
        <w:tc>
          <w:tcPr>
            <w:tcW w:w="2268" w:type="dxa"/>
          </w:tcPr>
          <w:p w:rsidR="007725E3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22 февраля</w:t>
            </w:r>
          </w:p>
          <w:p w:rsidR="007725E3" w:rsidRDefault="007725E3" w:rsidP="007725E3">
            <w:pPr>
              <w:spacing w:after="0" w:line="2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  <w:tc>
          <w:tcPr>
            <w:tcW w:w="3402" w:type="dxa"/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725E3" w:rsidRPr="004D4D6E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конфе</w:t>
            </w:r>
            <w:r w:rsidRPr="004D4D6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ренц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-</w:t>
            </w:r>
            <w:r w:rsidRPr="004D4D6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3822" w:type="dxa"/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5846" w:type="dxa"/>
          </w:tcPr>
          <w:p w:rsidR="007725E3" w:rsidRPr="004D4D6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4D4D6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Участие в проведении Дня Защитника Отечества</w:t>
            </w:r>
          </w:p>
          <w:p w:rsidR="007725E3" w:rsidRPr="004D4D6E" w:rsidRDefault="007725E3" w:rsidP="007725E3">
            <w:pPr>
              <w:spacing w:after="0" w:line="20" w:lineRule="atLeast"/>
              <w:rPr>
                <w:b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Взрослые - 120</w:t>
            </w:r>
          </w:p>
        </w:tc>
        <w:tc>
          <w:tcPr>
            <w:tcW w:w="2268" w:type="dxa"/>
          </w:tcPr>
          <w:p w:rsidR="007725E3" w:rsidRPr="008E15C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 февраля </w:t>
            </w:r>
          </w:p>
        </w:tc>
        <w:tc>
          <w:tcPr>
            <w:tcW w:w="3402" w:type="dxa"/>
          </w:tcPr>
          <w:p w:rsidR="007725E3" w:rsidRPr="008E15C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7725E3" w:rsidRPr="008E15C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725E3" w:rsidRDefault="007725E3" w:rsidP="007725E3">
            <w:pPr>
              <w:spacing w:after="0" w:line="20" w:lineRule="atLeast"/>
            </w:pPr>
            <w:r w:rsidRPr="008E15C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конференц-зал, фойе 2 этаж</w:t>
            </w:r>
          </w:p>
        </w:tc>
        <w:tc>
          <w:tcPr>
            <w:tcW w:w="3822" w:type="dxa"/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7725E3" w:rsidRPr="008E15C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День защитника Отечества</w:t>
            </w:r>
          </w:p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Приём Главы МО «Муринское сельское поселение»</w:t>
            </w:r>
          </w:p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sz w:val="28"/>
                <w:szCs w:val="28"/>
              </w:rPr>
              <w:t>Военнослужащие, офицеры запаса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ветераны ВОВ</w:t>
            </w:r>
            <w:r w:rsidRPr="008E1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  <w:r w:rsidRPr="004D4D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E15CE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268" w:type="dxa"/>
          </w:tcPr>
          <w:p w:rsidR="007725E3" w:rsidRPr="008E15C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23 февраля</w:t>
            </w:r>
          </w:p>
          <w:p w:rsidR="007725E3" w:rsidRPr="008E15C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5CE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8E15C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7725E3" w:rsidRPr="008E15C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5CE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  <w:r w:rsidRPr="008E15CE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конференц-зал, фойе 2 этаж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ВРИО директора</w:t>
            </w:r>
          </w:p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МКУ «Центр муниципальных услуг» А.Г. </w:t>
            </w:r>
            <w:proofErr w:type="spellStart"/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Гоменюк</w:t>
            </w:r>
            <w:proofErr w:type="spellEnd"/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,</w:t>
            </w:r>
          </w:p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7725E3" w:rsidRPr="008E15CE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E15C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15</w:t>
            </w:r>
          </w:p>
        </w:tc>
        <w:tc>
          <w:tcPr>
            <w:tcW w:w="5846" w:type="dxa"/>
          </w:tcPr>
          <w:p w:rsidR="007725E3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4D4D6E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Участие в работе районного Совета Ветеранов</w:t>
            </w:r>
          </w:p>
          <w:p w:rsidR="007725E3" w:rsidRPr="004D4D6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1B1B83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Специалист по связям с общественными организациями Е.А. Шагина</w:t>
            </w:r>
          </w:p>
        </w:tc>
        <w:tc>
          <w:tcPr>
            <w:tcW w:w="2268" w:type="dxa"/>
          </w:tcPr>
          <w:p w:rsidR="007725E3" w:rsidRPr="008E15C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25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Pr="001B1B8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 Всеволожск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725E3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  <w:p w:rsidR="007725E3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725E3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17</w:t>
            </w:r>
          </w:p>
        </w:tc>
        <w:tc>
          <w:tcPr>
            <w:tcW w:w="5846" w:type="dxa"/>
          </w:tcPr>
          <w:p w:rsidR="007725E3" w:rsidRPr="003208A2" w:rsidRDefault="007725E3" w:rsidP="007725E3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Масленица</w:t>
            </w:r>
          </w:p>
          <w:p w:rsidR="007725E3" w:rsidRDefault="007725E3" w:rsidP="007725E3">
            <w:pPr>
              <w:pStyle w:val="a3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-</w:t>
            </w:r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иллюстрат</w:t>
            </w:r>
            <w:r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ивная выставка «Сударыня Маслен</w:t>
            </w:r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ица»</w:t>
            </w:r>
          </w:p>
          <w:p w:rsidR="007725E3" w:rsidRPr="00F055F0" w:rsidRDefault="007725E3" w:rsidP="007725E3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055F0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Школьники – 35, взрослые - 25</w:t>
            </w:r>
          </w:p>
          <w:p w:rsidR="007725E3" w:rsidRPr="003208A2" w:rsidRDefault="007725E3" w:rsidP="007725E3">
            <w:pPr>
              <w:pStyle w:val="a3"/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</w:pPr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Интерактивные игры «Весну-</w:t>
            </w:r>
            <w:proofErr w:type="spellStart"/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>красну</w:t>
            </w:r>
            <w:proofErr w:type="spellEnd"/>
            <w:r w:rsidRPr="003208A2">
              <w:rPr>
                <w:rFonts w:ascii="Times New Roman" w:eastAsiaTheme="minorEastAsia" w:hAnsi="Times New Roman" w:cs="Times New Roman"/>
                <w:i w:val="0"/>
                <w:sz w:val="28"/>
                <w:szCs w:val="28"/>
              </w:rPr>
              <w:t xml:space="preserve"> встречаем, всех блинами угощаем»</w:t>
            </w:r>
          </w:p>
          <w:p w:rsidR="007725E3" w:rsidRPr="00871FB0" w:rsidRDefault="007725E3" w:rsidP="007725E3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Школьники – 30</w:t>
            </w:r>
          </w:p>
        </w:tc>
        <w:tc>
          <w:tcPr>
            <w:tcW w:w="2268" w:type="dxa"/>
          </w:tcPr>
          <w:p w:rsidR="007725E3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F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  <w:p w:rsidR="007725E3" w:rsidRPr="00871FB0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FB0">
              <w:rPr>
                <w:rFonts w:ascii="Times New Roman" w:hAnsi="Times New Roman" w:cs="Times New Roman"/>
                <w:b/>
                <w:sz w:val="28"/>
                <w:szCs w:val="28"/>
              </w:rPr>
              <w:t>20-26 февраля</w:t>
            </w:r>
          </w:p>
          <w:p w:rsidR="007725E3" w:rsidRPr="00871FB0" w:rsidRDefault="007725E3" w:rsidP="007725E3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5E3" w:rsidRPr="00871FB0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F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февраля</w:t>
            </w:r>
          </w:p>
          <w:p w:rsidR="007725E3" w:rsidRPr="003208A2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71FB0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Библиотека МКУ «Центр</w:t>
            </w:r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п. </w:t>
            </w:r>
            <w:proofErr w:type="spellStart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5A78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Оборонная д.4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 библиотекой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И.С. </w:t>
            </w:r>
            <w:proofErr w:type="spellStart"/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7725E3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Народное гулянье, посвященное проводам зимы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«Масленица – 201</w:t>
            </w:r>
            <w:r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7</w:t>
            </w:r>
            <w:r w:rsidRPr="0010667C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»</w:t>
            </w:r>
          </w:p>
          <w:p w:rsidR="007725E3" w:rsidRDefault="007725E3" w:rsidP="007725E3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bCs/>
                <w:i w:val="0"/>
                <w:sz w:val="28"/>
                <w:szCs w:val="28"/>
              </w:rPr>
            </w:pP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- 45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школьники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- 50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молодёжь - 30</w:t>
            </w:r>
            <w:r w:rsidRPr="00FC30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взрослые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170</w:t>
            </w:r>
          </w:p>
          <w:p w:rsidR="007725E3" w:rsidRPr="003208A2" w:rsidRDefault="007725E3" w:rsidP="007725E3">
            <w:pPr>
              <w:pStyle w:val="a3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5147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Итого: 295 человек</w:t>
            </w:r>
            <w:r w:rsidRPr="003208A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725E3" w:rsidRPr="003208A2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71FB0">
              <w:rPr>
                <w:rFonts w:ascii="Times New Roman" w:hAnsi="Times New Roman" w:cs="Times New Roman"/>
                <w:b/>
                <w:sz w:val="28"/>
                <w:szCs w:val="28"/>
              </w:rPr>
              <w:t>26 февраля 13.00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7725E3" w:rsidRPr="005A78D8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 Оборонная д.32-А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 Румянцева М.В.</w:t>
            </w:r>
          </w:p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7725E3" w:rsidTr="00F055F0">
        <w:tc>
          <w:tcPr>
            <w:tcW w:w="675" w:type="dxa"/>
          </w:tcPr>
          <w:p w:rsidR="007725E3" w:rsidRPr="009A2752" w:rsidRDefault="007725E3" w:rsidP="007725E3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A2752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7725E3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1B1B83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 xml:space="preserve">Участие в работе Общественного Совета района </w:t>
            </w:r>
          </w:p>
          <w:p w:rsidR="007725E3" w:rsidRPr="004D4D6E" w:rsidRDefault="007725E3" w:rsidP="007725E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1B1B83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Специалист по связям с общественными организациями Е.А. Шагина</w:t>
            </w:r>
          </w:p>
        </w:tc>
        <w:tc>
          <w:tcPr>
            <w:tcW w:w="2268" w:type="dxa"/>
          </w:tcPr>
          <w:p w:rsidR="007725E3" w:rsidRPr="008E15CE" w:rsidRDefault="007725E3" w:rsidP="007725E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Pr="001B1B83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 Всеволожск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E3" w:rsidRPr="00DE2765" w:rsidRDefault="007725E3" w:rsidP="007725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 Е.А. Шагина</w:t>
            </w:r>
          </w:p>
          <w:p w:rsidR="007725E3" w:rsidRPr="00DE2765" w:rsidRDefault="007725E3" w:rsidP="007725E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E276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</w:tbl>
    <w:p w:rsidR="00A248D2" w:rsidRDefault="00A248D2" w:rsidP="008E15CE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686D41" w:rsidRPr="009B7FBE" w:rsidRDefault="00803CEF" w:rsidP="008E15CE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686D41" w:rsidRPr="009B7FBE" w:rsidSect="007725E3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0"/>
    <w:rsid w:val="00057318"/>
    <w:rsid w:val="0010667C"/>
    <w:rsid w:val="00130492"/>
    <w:rsid w:val="00147AC3"/>
    <w:rsid w:val="001A589A"/>
    <w:rsid w:val="001B1B83"/>
    <w:rsid w:val="001D6A4E"/>
    <w:rsid w:val="00223F38"/>
    <w:rsid w:val="002526E3"/>
    <w:rsid w:val="002543F9"/>
    <w:rsid w:val="002734AC"/>
    <w:rsid w:val="002C6815"/>
    <w:rsid w:val="00365857"/>
    <w:rsid w:val="00367D00"/>
    <w:rsid w:val="003D2A5B"/>
    <w:rsid w:val="003D653E"/>
    <w:rsid w:val="003E0400"/>
    <w:rsid w:val="00406CC8"/>
    <w:rsid w:val="00422EE0"/>
    <w:rsid w:val="00435E15"/>
    <w:rsid w:val="00443BC2"/>
    <w:rsid w:val="0048342D"/>
    <w:rsid w:val="004A4563"/>
    <w:rsid w:val="004B3D7C"/>
    <w:rsid w:val="004D4D6E"/>
    <w:rsid w:val="004F75F3"/>
    <w:rsid w:val="00502B10"/>
    <w:rsid w:val="0051404B"/>
    <w:rsid w:val="00567197"/>
    <w:rsid w:val="005A78D8"/>
    <w:rsid w:val="005D25C0"/>
    <w:rsid w:val="00612969"/>
    <w:rsid w:val="00615AD7"/>
    <w:rsid w:val="0065310D"/>
    <w:rsid w:val="00670E02"/>
    <w:rsid w:val="00686D41"/>
    <w:rsid w:val="006D1BBD"/>
    <w:rsid w:val="006F29E9"/>
    <w:rsid w:val="007078A8"/>
    <w:rsid w:val="00726C2C"/>
    <w:rsid w:val="00731398"/>
    <w:rsid w:val="007725E3"/>
    <w:rsid w:val="007B605B"/>
    <w:rsid w:val="007F5F50"/>
    <w:rsid w:val="00803CEF"/>
    <w:rsid w:val="00807539"/>
    <w:rsid w:val="00871FB0"/>
    <w:rsid w:val="008D75A6"/>
    <w:rsid w:val="008E15CE"/>
    <w:rsid w:val="008F0CDB"/>
    <w:rsid w:val="00914EEB"/>
    <w:rsid w:val="00934830"/>
    <w:rsid w:val="00956BD0"/>
    <w:rsid w:val="009657E5"/>
    <w:rsid w:val="00994533"/>
    <w:rsid w:val="009A2752"/>
    <w:rsid w:val="009B7FBE"/>
    <w:rsid w:val="009D16A1"/>
    <w:rsid w:val="009E62BD"/>
    <w:rsid w:val="00A248D2"/>
    <w:rsid w:val="00A54334"/>
    <w:rsid w:val="00AB07F4"/>
    <w:rsid w:val="00AC4FD0"/>
    <w:rsid w:val="00AE7EED"/>
    <w:rsid w:val="00B211CD"/>
    <w:rsid w:val="00B216CD"/>
    <w:rsid w:val="00B24915"/>
    <w:rsid w:val="00B32C97"/>
    <w:rsid w:val="00B52B61"/>
    <w:rsid w:val="00B65EAE"/>
    <w:rsid w:val="00BC60D6"/>
    <w:rsid w:val="00BD74D5"/>
    <w:rsid w:val="00BF4783"/>
    <w:rsid w:val="00BF748E"/>
    <w:rsid w:val="00C323F1"/>
    <w:rsid w:val="00C879A0"/>
    <w:rsid w:val="00CA64D2"/>
    <w:rsid w:val="00CB166B"/>
    <w:rsid w:val="00CE355F"/>
    <w:rsid w:val="00D213D0"/>
    <w:rsid w:val="00D271FF"/>
    <w:rsid w:val="00D533FE"/>
    <w:rsid w:val="00D816C4"/>
    <w:rsid w:val="00D91DF9"/>
    <w:rsid w:val="00D9461B"/>
    <w:rsid w:val="00DB5B91"/>
    <w:rsid w:val="00DE2765"/>
    <w:rsid w:val="00E351FE"/>
    <w:rsid w:val="00E56B75"/>
    <w:rsid w:val="00E82694"/>
    <w:rsid w:val="00E977A7"/>
    <w:rsid w:val="00EA1787"/>
    <w:rsid w:val="00EA251A"/>
    <w:rsid w:val="00EB72E5"/>
    <w:rsid w:val="00EC70F1"/>
    <w:rsid w:val="00ED20FA"/>
    <w:rsid w:val="00ED2997"/>
    <w:rsid w:val="00F00494"/>
    <w:rsid w:val="00F055F0"/>
    <w:rsid w:val="00F242C3"/>
    <w:rsid w:val="00F57DC6"/>
    <w:rsid w:val="00F722D1"/>
    <w:rsid w:val="00F92475"/>
    <w:rsid w:val="00F9319D"/>
    <w:rsid w:val="00FC25BF"/>
    <w:rsid w:val="00FC30FA"/>
    <w:rsid w:val="00FE1FA7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63FAC-977C-49CD-B4F3-2CCD806C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C3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47AC3"/>
    <w:pPr>
      <w:spacing w:after="0" w:line="240" w:lineRule="auto"/>
    </w:pPr>
  </w:style>
  <w:style w:type="table" w:styleId="a4">
    <w:name w:val="Table Grid"/>
    <w:basedOn w:val="a1"/>
    <w:uiPriority w:val="59"/>
    <w:rsid w:val="0014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9657E5"/>
    <w:rPr>
      <w:color w:val="0000FF"/>
      <w:u w:val="single"/>
    </w:rPr>
  </w:style>
  <w:style w:type="character" w:styleId="a6">
    <w:name w:val="Strong"/>
    <w:basedOn w:val="a0"/>
    <w:uiPriority w:val="22"/>
    <w:qFormat/>
    <w:rsid w:val="00AB07F4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803C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D00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 МКУ</cp:lastModifiedBy>
  <cp:revision>90</cp:revision>
  <cp:lastPrinted>2017-01-18T11:19:00Z</cp:lastPrinted>
  <dcterms:created xsi:type="dcterms:W3CDTF">2015-01-12T07:14:00Z</dcterms:created>
  <dcterms:modified xsi:type="dcterms:W3CDTF">2017-01-18T12:28:00Z</dcterms:modified>
</cp:coreProperties>
</file>